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1080C" w:rsidRPr="00071DAA" w:rsidRDefault="0051080C" w:rsidP="00071DAA">
      <w:pPr>
        <w:jc w:val="center"/>
        <w:rPr>
          <w:rFonts w:ascii="Cracked" w:hAnsi="Cracked"/>
          <w:b/>
          <w:sz w:val="48"/>
        </w:rPr>
      </w:pPr>
      <w:r w:rsidRPr="00071DAA">
        <w:rPr>
          <w:rFonts w:ascii="Cracked" w:hAnsi="Cracked"/>
          <w:b/>
          <w:sz w:val="48"/>
        </w:rPr>
        <w:t>GOTHIC LITERATURE</w:t>
      </w:r>
    </w:p>
    <w:p w:rsidR="0051080C" w:rsidRPr="00071DAA" w:rsidRDefault="0051080C" w:rsidP="00071DAA">
      <w:pPr>
        <w:jc w:val="center"/>
        <w:rPr>
          <w:rFonts w:ascii="Cracked" w:hAnsi="Cracked"/>
          <w:b/>
          <w:sz w:val="48"/>
        </w:rPr>
      </w:pPr>
    </w:p>
    <w:p w:rsidR="00071DAA" w:rsidRDefault="00F47CC9" w:rsidP="00071DAA">
      <w:pPr>
        <w:jc w:val="center"/>
        <w:rPr>
          <w:rFonts w:ascii="Cracked" w:hAnsi="Cracked"/>
          <w:b/>
          <w:sz w:val="48"/>
        </w:rPr>
      </w:pPr>
      <w:r w:rsidRPr="00071DAA">
        <w:rPr>
          <w:rFonts w:ascii="Cracked" w:hAnsi="Cracked"/>
          <w:b/>
          <w:sz w:val="48"/>
        </w:rPr>
        <w:t>“A ROSE FOR</w:t>
      </w:r>
      <w:r w:rsidR="0051080C" w:rsidRPr="00071DAA">
        <w:rPr>
          <w:rFonts w:ascii="Cracked" w:hAnsi="Cracked"/>
          <w:b/>
          <w:sz w:val="48"/>
        </w:rPr>
        <w:t xml:space="preserve"> EMILY” by William Faulkner</w:t>
      </w:r>
    </w:p>
    <w:p w:rsidR="00071DAA" w:rsidRDefault="00071DAA" w:rsidP="00071DAA">
      <w:pPr>
        <w:jc w:val="center"/>
        <w:rPr>
          <w:rFonts w:ascii="Cracked" w:hAnsi="Cracked"/>
          <w:b/>
          <w:sz w:val="48"/>
        </w:rPr>
      </w:pPr>
    </w:p>
    <w:p w:rsidR="0051080C" w:rsidRPr="00071DAA" w:rsidRDefault="0051080C" w:rsidP="00071DAA">
      <w:pPr>
        <w:jc w:val="center"/>
        <w:rPr>
          <w:rFonts w:ascii="Cracked" w:hAnsi="Cracked"/>
          <w:b/>
          <w:sz w:val="48"/>
        </w:rPr>
      </w:pPr>
    </w:p>
    <w:p w:rsidR="0051080C" w:rsidRDefault="0051080C"/>
    <w:p w:rsidR="0051080C" w:rsidRPr="00071DAA" w:rsidRDefault="0051080C">
      <w:pPr>
        <w:rPr>
          <w:b/>
        </w:rPr>
      </w:pPr>
      <w:r w:rsidRPr="00071DAA">
        <w:rPr>
          <w:b/>
        </w:rPr>
        <w:t>Name:</w:t>
      </w:r>
    </w:p>
    <w:p w:rsidR="0051080C" w:rsidRPr="00071DAA" w:rsidRDefault="0051080C">
      <w:pPr>
        <w:rPr>
          <w:b/>
        </w:rPr>
      </w:pPr>
    </w:p>
    <w:p w:rsidR="0051080C" w:rsidRPr="00071DAA" w:rsidRDefault="0051080C">
      <w:pPr>
        <w:rPr>
          <w:b/>
        </w:rPr>
      </w:pPr>
      <w:r w:rsidRPr="00071DAA">
        <w:rPr>
          <w:b/>
        </w:rPr>
        <w:t>Study Guide Due:</w:t>
      </w:r>
    </w:p>
    <w:p w:rsidR="0051080C" w:rsidRPr="00071DAA" w:rsidRDefault="0051080C">
      <w:pPr>
        <w:rPr>
          <w:b/>
        </w:rPr>
      </w:pPr>
    </w:p>
    <w:p w:rsidR="0051080C" w:rsidRPr="00071DAA" w:rsidRDefault="0051080C">
      <w:pPr>
        <w:rPr>
          <w:b/>
        </w:rPr>
      </w:pPr>
      <w:r w:rsidRPr="00071DAA">
        <w:rPr>
          <w:b/>
        </w:rPr>
        <w:t>Story Test Due:</w:t>
      </w:r>
    </w:p>
    <w:p w:rsidR="0051080C" w:rsidRDefault="0051080C"/>
    <w:p w:rsidR="0051080C" w:rsidRDefault="0051080C"/>
    <w:p w:rsidR="00EA6AE8" w:rsidRDefault="00EA6AE8" w:rsidP="00071DAA">
      <w:pPr>
        <w:jc w:val="center"/>
        <w:rPr>
          <w:b/>
          <w:sz w:val="26"/>
        </w:rPr>
      </w:pPr>
    </w:p>
    <w:p w:rsidR="00EA6AE8" w:rsidRDefault="00EA6AE8" w:rsidP="00071DAA">
      <w:pPr>
        <w:jc w:val="center"/>
        <w:rPr>
          <w:b/>
          <w:sz w:val="26"/>
        </w:rPr>
      </w:pPr>
    </w:p>
    <w:p w:rsidR="00EA6AE8" w:rsidRDefault="00EA6AE8" w:rsidP="00071DAA">
      <w:pPr>
        <w:jc w:val="center"/>
        <w:rPr>
          <w:b/>
          <w:sz w:val="26"/>
        </w:rPr>
      </w:pPr>
    </w:p>
    <w:p w:rsidR="00EA6AE8" w:rsidRDefault="00EA6AE8" w:rsidP="00071DAA">
      <w:pPr>
        <w:jc w:val="center"/>
        <w:rPr>
          <w:b/>
          <w:sz w:val="26"/>
        </w:rPr>
      </w:pPr>
    </w:p>
    <w:p w:rsidR="00EA6AE8" w:rsidRDefault="00EA6AE8" w:rsidP="00071DAA">
      <w:pPr>
        <w:jc w:val="center"/>
        <w:rPr>
          <w:b/>
          <w:sz w:val="26"/>
        </w:rPr>
      </w:pPr>
    </w:p>
    <w:p w:rsidR="00EA6AE8" w:rsidRDefault="00EA6AE8" w:rsidP="00071DAA">
      <w:pPr>
        <w:jc w:val="center"/>
        <w:rPr>
          <w:b/>
          <w:sz w:val="26"/>
        </w:rPr>
      </w:pPr>
    </w:p>
    <w:p w:rsidR="00F47CC9" w:rsidRPr="00071DAA" w:rsidRDefault="0051080C" w:rsidP="00071DAA">
      <w:pPr>
        <w:jc w:val="center"/>
        <w:rPr>
          <w:b/>
          <w:sz w:val="26"/>
        </w:rPr>
      </w:pPr>
      <w:r w:rsidRPr="00071DAA">
        <w:rPr>
          <w:b/>
          <w:sz w:val="26"/>
        </w:rPr>
        <w:t>FOCUS STATEMENT</w:t>
      </w:r>
    </w:p>
    <w:p w:rsidR="00F47CC9" w:rsidRDefault="00F47CC9"/>
    <w:p w:rsidR="00F47CC9" w:rsidRDefault="00F47CC9">
      <w:r>
        <w:t xml:space="preserve">What does the title of the story “A Rose for Emily” </w:t>
      </w:r>
      <w:proofErr w:type="gramStart"/>
      <w:r>
        <w:t>suggest</w:t>
      </w:r>
      <w:proofErr w:type="gramEnd"/>
      <w:r>
        <w:t xml:space="preserve"> to you?  Why might a woman receive a flower? Many possible reasons exist, which ones do you think may be the most obvious in a Gothic story?</w:t>
      </w:r>
    </w:p>
    <w:p w:rsidR="0051080C" w:rsidRDefault="00EA6AE8">
      <w:r>
        <w:br w:type="page"/>
      </w:r>
    </w:p>
    <w:p w:rsidR="0051080C" w:rsidRDefault="0051080C"/>
    <w:p w:rsidR="00D43F09" w:rsidRPr="00071DAA" w:rsidRDefault="00F47CC9">
      <w:pPr>
        <w:rPr>
          <w:rFonts w:ascii="Cracked" w:hAnsi="Cracked"/>
          <w:b/>
          <w:sz w:val="38"/>
        </w:rPr>
      </w:pPr>
      <w:r w:rsidRPr="00071DAA">
        <w:rPr>
          <w:rFonts w:ascii="Cracked" w:hAnsi="Cracked"/>
          <w:b/>
          <w:sz w:val="38"/>
        </w:rPr>
        <w:t xml:space="preserve">“A Rose for Emily” </w:t>
      </w:r>
      <w:r w:rsidR="00D43F09" w:rsidRPr="00071DAA">
        <w:rPr>
          <w:rFonts w:ascii="Cracked" w:hAnsi="Cracked"/>
          <w:b/>
          <w:sz w:val="38"/>
        </w:rPr>
        <w:t>pages 393-400</w:t>
      </w:r>
    </w:p>
    <w:p w:rsidR="00D43F09" w:rsidRDefault="00D43F09"/>
    <w:p w:rsidR="00D43F09" w:rsidRPr="00071DAA" w:rsidRDefault="00D43F09">
      <w:pPr>
        <w:rPr>
          <w:rFonts w:ascii="Cracked" w:hAnsi="Cracked"/>
          <w:b/>
          <w:sz w:val="32"/>
        </w:rPr>
      </w:pPr>
      <w:r w:rsidRPr="00071DAA">
        <w:rPr>
          <w:rFonts w:ascii="Cracked" w:hAnsi="Cracked"/>
          <w:b/>
          <w:sz w:val="32"/>
        </w:rPr>
        <w:t>Part I</w:t>
      </w:r>
    </w:p>
    <w:p w:rsidR="00D43F09" w:rsidRDefault="00D43F09"/>
    <w:p w:rsidR="00D43F09" w:rsidRDefault="00954E20">
      <w:proofErr w:type="spellStart"/>
      <w:proofErr w:type="gramStart"/>
      <w:r>
        <w:t>re</w:t>
      </w:r>
      <w:r w:rsidR="00D43F09">
        <w:t>c</w:t>
      </w:r>
      <w:proofErr w:type="spellEnd"/>
      <w:proofErr w:type="gramEnd"/>
      <w:r>
        <w:t xml:space="preserve"> </w:t>
      </w:r>
      <w:proofErr w:type="spellStart"/>
      <w:r w:rsidR="00D43F09">
        <w:t>luse</w:t>
      </w:r>
      <w:proofErr w:type="spellEnd"/>
      <w:r w:rsidR="00D43F09">
        <w:t xml:space="preserve"> ___________________________________</w:t>
      </w:r>
    </w:p>
    <w:p w:rsidR="00D43F09" w:rsidRDefault="00D43F09"/>
    <w:p w:rsidR="00D43F09" w:rsidRDefault="00D43F09">
      <w:proofErr w:type="gramStart"/>
      <w:r>
        <w:t>a</w:t>
      </w:r>
      <w:proofErr w:type="gramEnd"/>
      <w:r>
        <w:t>.</w:t>
      </w:r>
    </w:p>
    <w:p w:rsidR="00D43F09" w:rsidRDefault="00D43F09"/>
    <w:p w:rsidR="00D43F09" w:rsidRDefault="00D43F09"/>
    <w:p w:rsidR="00D43F09" w:rsidRDefault="00D43F09">
      <w:proofErr w:type="gramStart"/>
      <w:r>
        <w:t>b</w:t>
      </w:r>
      <w:proofErr w:type="gramEnd"/>
      <w:r>
        <w:t>.</w:t>
      </w:r>
    </w:p>
    <w:p w:rsidR="00D43F09" w:rsidRDefault="00D43F09"/>
    <w:p w:rsidR="00D43F09" w:rsidRDefault="00D43F09"/>
    <w:p w:rsidR="00D43F09" w:rsidRDefault="00954E20">
      <w:proofErr w:type="spellStart"/>
      <w:proofErr w:type="gramStart"/>
      <w:r>
        <w:t>im</w:t>
      </w:r>
      <w:proofErr w:type="spellEnd"/>
      <w:proofErr w:type="gramEnd"/>
      <w:r>
        <w:t xml:space="preserve"> age </w:t>
      </w:r>
      <w:proofErr w:type="spellStart"/>
      <w:r>
        <w:t>r</w:t>
      </w:r>
      <w:r w:rsidR="00D43F09">
        <w:t>y</w:t>
      </w:r>
      <w:proofErr w:type="spellEnd"/>
      <w:r w:rsidR="00D43F09">
        <w:t xml:space="preserve"> ____________________________________</w:t>
      </w:r>
    </w:p>
    <w:p w:rsidR="00D43F09" w:rsidRDefault="00D43F09"/>
    <w:p w:rsidR="00D43F09" w:rsidRDefault="00D43F09">
      <w:proofErr w:type="gramStart"/>
      <w:r>
        <w:t>a</w:t>
      </w:r>
      <w:proofErr w:type="gramEnd"/>
      <w:r>
        <w:t>.</w:t>
      </w:r>
    </w:p>
    <w:p w:rsidR="00D43F09" w:rsidRDefault="00D43F09"/>
    <w:p w:rsidR="00D43F09" w:rsidRDefault="00D43F09"/>
    <w:p w:rsidR="00D43F09" w:rsidRDefault="00D43F09">
      <w:proofErr w:type="gramStart"/>
      <w:r>
        <w:t>b</w:t>
      </w:r>
      <w:proofErr w:type="gramEnd"/>
      <w:r>
        <w:t>.</w:t>
      </w:r>
    </w:p>
    <w:p w:rsidR="00D43F09" w:rsidRDefault="00D43F09"/>
    <w:p w:rsidR="00D43F09" w:rsidRDefault="00D43F09"/>
    <w:p w:rsidR="00D43F09" w:rsidRDefault="00D43F09">
      <w:proofErr w:type="gramStart"/>
      <w:r>
        <w:t>flash</w:t>
      </w:r>
      <w:proofErr w:type="gramEnd"/>
      <w:r>
        <w:t xml:space="preserve"> back _________________________________</w:t>
      </w:r>
    </w:p>
    <w:p w:rsidR="00D43F09" w:rsidRDefault="00D43F09"/>
    <w:p w:rsidR="00D43F09" w:rsidRDefault="00D43F09">
      <w:r>
        <w:t xml:space="preserve">a. </w:t>
      </w:r>
    </w:p>
    <w:p w:rsidR="00D43F09" w:rsidRDefault="00D43F09"/>
    <w:p w:rsidR="00D43F09" w:rsidRDefault="00D43F09"/>
    <w:p w:rsidR="00D43F09" w:rsidRDefault="00D43F09">
      <w:r>
        <w:t xml:space="preserve">b. </w:t>
      </w:r>
    </w:p>
    <w:p w:rsidR="00D43F09" w:rsidRDefault="00D43F09"/>
    <w:p w:rsidR="00D43F09" w:rsidRDefault="00D43F09">
      <w:proofErr w:type="gramStart"/>
      <w:r>
        <w:t>re</w:t>
      </w:r>
      <w:proofErr w:type="gramEnd"/>
      <w:r>
        <w:t xml:space="preserve"> </w:t>
      </w:r>
      <w:proofErr w:type="spellStart"/>
      <w:r>
        <w:t>mit</w:t>
      </w:r>
      <w:proofErr w:type="spellEnd"/>
      <w:r>
        <w:t xml:space="preserve"> ted _________________________________</w:t>
      </w:r>
    </w:p>
    <w:p w:rsidR="00D43F09" w:rsidRDefault="00D43F09"/>
    <w:p w:rsidR="00D43F09" w:rsidRDefault="00D43F09">
      <w:proofErr w:type="gramStart"/>
      <w:r>
        <w:t>a</w:t>
      </w:r>
      <w:proofErr w:type="gramEnd"/>
      <w:r>
        <w:t>.</w:t>
      </w:r>
    </w:p>
    <w:p w:rsidR="00D43F09" w:rsidRDefault="00D43F09"/>
    <w:p w:rsidR="00D43F09" w:rsidRDefault="00D43F09"/>
    <w:p w:rsidR="00D43F09" w:rsidRDefault="00D43F09">
      <w:proofErr w:type="gramStart"/>
      <w:r>
        <w:t>b</w:t>
      </w:r>
      <w:proofErr w:type="gramEnd"/>
      <w:r>
        <w:t>.</w:t>
      </w:r>
    </w:p>
    <w:p w:rsidR="00D43F09" w:rsidRDefault="00D43F09"/>
    <w:p w:rsidR="00D43F09" w:rsidRDefault="00D43F09"/>
    <w:p w:rsidR="00D43F09" w:rsidRDefault="00D43F09">
      <w:proofErr w:type="gramStart"/>
      <w:r>
        <w:t>dank</w:t>
      </w:r>
      <w:proofErr w:type="gramEnd"/>
      <w:r>
        <w:t xml:space="preserve"> ______________________________________</w:t>
      </w:r>
    </w:p>
    <w:p w:rsidR="00D43F09" w:rsidRDefault="00D43F09"/>
    <w:p w:rsidR="00D43F09" w:rsidRDefault="00D43F09">
      <w:proofErr w:type="gramStart"/>
      <w:r>
        <w:t>a</w:t>
      </w:r>
      <w:proofErr w:type="gramEnd"/>
      <w:r>
        <w:t>.</w:t>
      </w:r>
    </w:p>
    <w:p w:rsidR="00D43F09" w:rsidRDefault="00D43F09"/>
    <w:p w:rsidR="00D43F09" w:rsidRDefault="00D43F09"/>
    <w:p w:rsidR="00D43F09" w:rsidRDefault="00D43F09">
      <w:proofErr w:type="gramStart"/>
      <w:r>
        <w:t>b</w:t>
      </w:r>
      <w:proofErr w:type="gramEnd"/>
      <w:r>
        <w:t>.</w:t>
      </w:r>
    </w:p>
    <w:p w:rsidR="00D43F09" w:rsidRDefault="00D43F09"/>
    <w:p w:rsidR="00D43F09" w:rsidRDefault="00D43F09"/>
    <w:p w:rsidR="00D43F09" w:rsidRDefault="00D43F09"/>
    <w:p w:rsidR="00D43F09" w:rsidRDefault="00D43F09"/>
    <w:p w:rsidR="0010350B" w:rsidRDefault="00EA6AE8">
      <w:r>
        <w:t>1</w:t>
      </w:r>
      <w:r w:rsidR="00D43F09">
        <w:t xml:space="preserve">. Why have Miss Emily’s taxes been remitted and who </w:t>
      </w:r>
      <w:r w:rsidR="0010350B">
        <w:t>remitted them?</w:t>
      </w:r>
    </w:p>
    <w:p w:rsidR="0010350B" w:rsidRDefault="0010350B"/>
    <w:p w:rsidR="0010350B" w:rsidRDefault="0010350B"/>
    <w:p w:rsidR="0010350B" w:rsidRDefault="0010350B"/>
    <w:p w:rsidR="0010350B" w:rsidRDefault="00EA6AE8">
      <w:r>
        <w:t>2</w:t>
      </w:r>
      <w:r w:rsidR="0010350B">
        <w:t>. If Miss Emily’s taxes have been remitted, why has she been issued or sent a tax statement?</w:t>
      </w:r>
    </w:p>
    <w:p w:rsidR="0010350B" w:rsidRDefault="0010350B"/>
    <w:p w:rsidR="0010350B" w:rsidRDefault="0010350B"/>
    <w:p w:rsidR="0010350B" w:rsidRDefault="0010350B"/>
    <w:p w:rsidR="0010350B" w:rsidRDefault="00EA6AE8">
      <w:r>
        <w:t>3</w:t>
      </w:r>
      <w:r w:rsidR="0010350B">
        <w:t xml:space="preserve">. Who did Miss Emily’s servant let into the house? The first guest since she had quit giving </w:t>
      </w:r>
      <w:proofErr w:type="gramStart"/>
      <w:r w:rsidR="0010350B">
        <w:t>china painting</w:t>
      </w:r>
      <w:proofErr w:type="gramEnd"/>
      <w:r w:rsidR="0010350B">
        <w:t xml:space="preserve"> lessons how many years </w:t>
      </w:r>
      <w:proofErr w:type="spellStart"/>
      <w:r w:rsidR="0010350B">
        <w:t>ealier</w:t>
      </w:r>
      <w:proofErr w:type="spellEnd"/>
      <w:r w:rsidR="0010350B">
        <w:t>?</w:t>
      </w:r>
    </w:p>
    <w:p w:rsidR="0010350B" w:rsidRDefault="0010350B"/>
    <w:p w:rsidR="0010350B" w:rsidRDefault="0010350B"/>
    <w:p w:rsidR="0010350B" w:rsidRDefault="0010350B"/>
    <w:p w:rsidR="00071DAA" w:rsidRDefault="00EA6AE8">
      <w:r>
        <w:t>4</w:t>
      </w:r>
      <w:r w:rsidR="0010350B">
        <w:t>. On page 394, the first column and second paragraph, Miss Emily’s servant led the visitors into the parlor. What image does “a close, dank, smell” create in your mind?</w:t>
      </w:r>
    </w:p>
    <w:p w:rsidR="00071DAA" w:rsidRDefault="00071DAA"/>
    <w:p w:rsidR="00071DAA" w:rsidRDefault="00071DAA"/>
    <w:p w:rsidR="00071DAA" w:rsidRDefault="00071DAA"/>
    <w:p w:rsidR="00071DAA" w:rsidRDefault="00071DAA"/>
    <w:p w:rsidR="00071DAA" w:rsidRDefault="00071DAA"/>
    <w:p w:rsidR="0010350B" w:rsidRDefault="00EA6AE8">
      <w:r>
        <w:t>5</w:t>
      </w:r>
      <w:r w:rsidR="00071DAA">
        <w:t>. On page 394, the first column and second and third paragraphs, the word “rose” is used twice.  Both times it is used as what part of speech?  Verb</w:t>
      </w:r>
      <w:proofErr w:type="gramStart"/>
      <w:r w:rsidR="00071DAA">
        <w:t>,  noun</w:t>
      </w:r>
      <w:proofErr w:type="gramEnd"/>
      <w:r w:rsidR="00071DAA">
        <w:t>,   adjective  (Circle the correct part of speech.)</w:t>
      </w:r>
    </w:p>
    <w:p w:rsidR="0010350B" w:rsidRDefault="0010350B"/>
    <w:p w:rsidR="0010350B" w:rsidRDefault="0010350B"/>
    <w:p w:rsidR="0010350B" w:rsidRDefault="0010350B"/>
    <w:p w:rsidR="0010350B" w:rsidRDefault="0010350B"/>
    <w:p w:rsidR="0010350B" w:rsidRDefault="00EA6AE8">
      <w:r>
        <w:t>6</w:t>
      </w:r>
      <w:r w:rsidR="0010350B">
        <w:t xml:space="preserve">. At the end of Section I, what actions prove that Miss Emily does not plan to pay </w:t>
      </w:r>
      <w:proofErr w:type="gramStart"/>
      <w:r w:rsidR="0010350B">
        <w:t>taxes.</w:t>
      </w:r>
      <w:proofErr w:type="gramEnd"/>
    </w:p>
    <w:p w:rsidR="0010350B" w:rsidRDefault="0010350B"/>
    <w:p w:rsidR="0010350B" w:rsidRDefault="0010350B"/>
    <w:p w:rsidR="0010350B" w:rsidRDefault="0010350B"/>
    <w:p w:rsidR="0010350B" w:rsidRDefault="0010350B"/>
    <w:p w:rsidR="0010350B" w:rsidRPr="00071DAA" w:rsidRDefault="0010350B">
      <w:pPr>
        <w:rPr>
          <w:rFonts w:ascii="Cracked" w:hAnsi="Cracked"/>
          <w:b/>
          <w:sz w:val="32"/>
        </w:rPr>
      </w:pPr>
      <w:r w:rsidRPr="00071DAA">
        <w:rPr>
          <w:rFonts w:ascii="Cracked" w:hAnsi="Cracked"/>
          <w:b/>
          <w:sz w:val="32"/>
        </w:rPr>
        <w:t>Part II</w:t>
      </w:r>
    </w:p>
    <w:p w:rsidR="0010350B" w:rsidRDefault="0010350B"/>
    <w:p w:rsidR="0010350B" w:rsidRDefault="00EA6AE8">
      <w:r>
        <w:t>7</w:t>
      </w:r>
      <w:r w:rsidR="0010350B">
        <w:t>. The flashback in Section II describes what strange action by the townsmen that is brought on by a horrific smell?  What is used to reduce the smell?</w:t>
      </w:r>
    </w:p>
    <w:p w:rsidR="0010350B" w:rsidRDefault="0010350B"/>
    <w:p w:rsidR="0010350B" w:rsidRDefault="0010350B"/>
    <w:p w:rsidR="0010350B" w:rsidRDefault="0010350B"/>
    <w:p w:rsidR="0010350B" w:rsidRDefault="0010350B"/>
    <w:p w:rsidR="0010350B" w:rsidRDefault="00EA6AE8">
      <w:r>
        <w:t>8</w:t>
      </w:r>
      <w:r w:rsidR="0010350B">
        <w:t>. Why doesn’t Miss Emily ever have a boyfriend?</w:t>
      </w:r>
    </w:p>
    <w:p w:rsidR="0010350B" w:rsidRDefault="0010350B"/>
    <w:p w:rsidR="0010350B" w:rsidRDefault="0010350B"/>
    <w:p w:rsidR="0010350B" w:rsidRDefault="0010350B"/>
    <w:p w:rsidR="0010350B" w:rsidRDefault="0010350B"/>
    <w:p w:rsidR="0010350B" w:rsidRDefault="0010350B"/>
    <w:p w:rsidR="0010350B" w:rsidRDefault="00EA6AE8">
      <w:r>
        <w:t>9</w:t>
      </w:r>
      <w:r w:rsidR="0010350B">
        <w:t>. Describe how Miss Emily responded to the death of her father.</w:t>
      </w:r>
    </w:p>
    <w:p w:rsidR="0010350B" w:rsidRDefault="0010350B"/>
    <w:p w:rsidR="0010350B" w:rsidRDefault="0010350B"/>
    <w:p w:rsidR="0010350B" w:rsidRDefault="0010350B"/>
    <w:p w:rsidR="0010350B" w:rsidRPr="00071DAA" w:rsidRDefault="0010350B">
      <w:pPr>
        <w:rPr>
          <w:rFonts w:ascii="Cracked" w:hAnsi="Cracked"/>
          <w:b/>
          <w:sz w:val="32"/>
        </w:rPr>
      </w:pPr>
      <w:r w:rsidRPr="00071DAA">
        <w:rPr>
          <w:rFonts w:ascii="Cracked" w:hAnsi="Cracked"/>
          <w:b/>
          <w:sz w:val="32"/>
        </w:rPr>
        <w:t>Part III</w:t>
      </w:r>
    </w:p>
    <w:p w:rsidR="0010350B" w:rsidRDefault="0010350B"/>
    <w:p w:rsidR="0010350B" w:rsidRDefault="00EA6AE8">
      <w:r>
        <w:t>10</w:t>
      </w:r>
      <w:r w:rsidR="0010350B">
        <w:t>. Describe Homer Barron.</w:t>
      </w:r>
    </w:p>
    <w:p w:rsidR="0010350B" w:rsidRDefault="0010350B"/>
    <w:p w:rsidR="0010350B" w:rsidRDefault="0010350B"/>
    <w:p w:rsidR="0010350B" w:rsidRDefault="0010350B"/>
    <w:p w:rsidR="00071DAA" w:rsidRDefault="00EA6AE8">
      <w:r>
        <w:t>11</w:t>
      </w:r>
      <w:r w:rsidR="0010350B">
        <w:t xml:space="preserve">. </w:t>
      </w:r>
      <w:r w:rsidR="00071DAA">
        <w:t>What aspect about Homer makes the community believe he is not right for Miss Emily?</w:t>
      </w:r>
    </w:p>
    <w:p w:rsidR="00071DAA" w:rsidRDefault="00071DAA"/>
    <w:p w:rsidR="00071DAA" w:rsidRDefault="00071DAA"/>
    <w:p w:rsidR="00071DAA" w:rsidRDefault="00071DAA"/>
    <w:p w:rsidR="00071DAA" w:rsidRDefault="00EA6AE8">
      <w:r>
        <w:t>12</w:t>
      </w:r>
      <w:r w:rsidR="00071DAA">
        <w:t>. What does Miss Emily purchase that has “For rats” written on it?</w:t>
      </w:r>
    </w:p>
    <w:p w:rsidR="00071DAA" w:rsidRDefault="00071DAA"/>
    <w:p w:rsidR="00071DAA" w:rsidRDefault="00071DAA"/>
    <w:p w:rsidR="00071DAA" w:rsidRDefault="00071DAA"/>
    <w:p w:rsidR="00071DAA" w:rsidRDefault="00EA6AE8">
      <w:r>
        <w:t>13</w:t>
      </w:r>
      <w:r w:rsidR="00071DAA">
        <w:t>. Predict what you think Miss Emily will do with her purchase.</w:t>
      </w:r>
    </w:p>
    <w:p w:rsidR="00071DAA" w:rsidRDefault="00071DAA"/>
    <w:p w:rsidR="00071DAA" w:rsidRDefault="00071DAA"/>
    <w:p w:rsidR="00071DAA" w:rsidRDefault="00071DAA"/>
    <w:p w:rsidR="00071DAA" w:rsidRDefault="00071DAA"/>
    <w:p w:rsidR="00071DAA" w:rsidRPr="00071DAA" w:rsidRDefault="00071DAA">
      <w:pPr>
        <w:rPr>
          <w:rFonts w:ascii="Cracked" w:hAnsi="Cracked"/>
          <w:b/>
          <w:sz w:val="32"/>
        </w:rPr>
      </w:pPr>
      <w:r w:rsidRPr="00071DAA">
        <w:rPr>
          <w:rFonts w:ascii="Cracked" w:hAnsi="Cracked"/>
          <w:b/>
          <w:sz w:val="32"/>
        </w:rPr>
        <w:t>Part IV</w:t>
      </w:r>
    </w:p>
    <w:p w:rsidR="00071DAA" w:rsidRDefault="00071DAA"/>
    <w:p w:rsidR="00071DAA" w:rsidRDefault="00071DAA">
      <w:proofErr w:type="spellStart"/>
      <w:proofErr w:type="gramStart"/>
      <w:r>
        <w:t>toi</w:t>
      </w:r>
      <w:proofErr w:type="spellEnd"/>
      <w:proofErr w:type="gramEnd"/>
      <w:r>
        <w:t xml:space="preserve"> let  set ________________________________</w:t>
      </w:r>
    </w:p>
    <w:p w:rsidR="00071DAA" w:rsidRDefault="00071DAA"/>
    <w:p w:rsidR="00071DAA" w:rsidRDefault="00071DAA">
      <w:proofErr w:type="gramStart"/>
      <w:r>
        <w:t>a</w:t>
      </w:r>
      <w:proofErr w:type="gramEnd"/>
      <w:r>
        <w:t>.</w:t>
      </w:r>
    </w:p>
    <w:p w:rsidR="00071DAA" w:rsidRDefault="00071DAA"/>
    <w:p w:rsidR="00071DAA" w:rsidRDefault="00071DAA"/>
    <w:p w:rsidR="00071DAA" w:rsidRDefault="00071DAA">
      <w:proofErr w:type="gramStart"/>
      <w:r>
        <w:t>b</w:t>
      </w:r>
      <w:proofErr w:type="gramEnd"/>
      <w:r>
        <w:t>.</w:t>
      </w:r>
    </w:p>
    <w:p w:rsidR="00071DAA" w:rsidRDefault="00071DAA"/>
    <w:p w:rsidR="00071DAA" w:rsidRDefault="00EA6AE8">
      <w:r>
        <w:t>14</w:t>
      </w:r>
      <w:r w:rsidR="00071DAA">
        <w:t>. Why did Miss Emily’s female cousins come to live with her for a time?</w:t>
      </w:r>
    </w:p>
    <w:p w:rsidR="00071DAA" w:rsidRDefault="00071DAA"/>
    <w:p w:rsidR="00071DAA" w:rsidRDefault="00071DAA"/>
    <w:p w:rsidR="00071DAA" w:rsidRDefault="00071DAA"/>
    <w:p w:rsidR="00071DAA" w:rsidRDefault="00EA6AE8">
      <w:r>
        <w:t>15</w:t>
      </w:r>
      <w:r w:rsidR="00071DAA">
        <w:t>. What items did Miss Emily purchase that suggests to the narrator she planned to marry Homer.</w:t>
      </w:r>
    </w:p>
    <w:p w:rsidR="00071DAA" w:rsidRDefault="00071DAA"/>
    <w:p w:rsidR="00071DAA" w:rsidRDefault="00071DAA"/>
    <w:p w:rsidR="00071DAA" w:rsidRDefault="00071DAA"/>
    <w:p w:rsidR="00071DAA" w:rsidRDefault="00EA6AE8">
      <w:r>
        <w:t>16</w:t>
      </w:r>
      <w:r w:rsidR="00071DAA">
        <w:t>. Homer Barron is admitted into Miss Emily’s house and never seen again. What conclusions can the reader draw from this?</w:t>
      </w:r>
    </w:p>
    <w:p w:rsidR="00071DAA" w:rsidRDefault="00071DAA"/>
    <w:p w:rsidR="00071DAA" w:rsidRDefault="00071DAA"/>
    <w:p w:rsidR="00EA6AE8" w:rsidRDefault="00EA6AE8"/>
    <w:p w:rsidR="00EA6AE8" w:rsidRDefault="00EA6AE8"/>
    <w:p w:rsidR="00EA6AE8" w:rsidRDefault="00EA6AE8"/>
    <w:p w:rsidR="00071DAA" w:rsidRDefault="00EA6AE8">
      <w:r>
        <w:t>17</w:t>
      </w:r>
      <w:r w:rsidR="00071DAA">
        <w:t>. Why do you believe Miss Emily remains in seclusion until her death?</w:t>
      </w:r>
    </w:p>
    <w:p w:rsidR="00071DAA" w:rsidRDefault="00071DAA"/>
    <w:p w:rsidR="00071DAA" w:rsidRDefault="00071DAA"/>
    <w:p w:rsidR="00071DAA" w:rsidRDefault="00071DAA"/>
    <w:p w:rsidR="00071DAA" w:rsidRDefault="00071DAA"/>
    <w:p w:rsidR="00071DAA" w:rsidRDefault="00071DAA"/>
    <w:p w:rsidR="00071DAA" w:rsidRPr="00071DAA" w:rsidRDefault="00071DAA">
      <w:pPr>
        <w:rPr>
          <w:rFonts w:ascii="Cracked" w:hAnsi="Cracked"/>
          <w:b/>
          <w:sz w:val="32"/>
        </w:rPr>
      </w:pPr>
      <w:r w:rsidRPr="00071DAA">
        <w:rPr>
          <w:rFonts w:ascii="Cracked" w:hAnsi="Cracked"/>
          <w:b/>
          <w:sz w:val="32"/>
        </w:rPr>
        <w:t>Part V</w:t>
      </w:r>
    </w:p>
    <w:p w:rsidR="00071DAA" w:rsidRDefault="00071DAA"/>
    <w:p w:rsidR="00071DAA" w:rsidRDefault="00071DAA">
      <w:r>
        <w:t>ma ca</w:t>
      </w:r>
      <w:r w:rsidR="00954E20">
        <w:t xml:space="preserve"> </w:t>
      </w:r>
      <w:proofErr w:type="spellStart"/>
      <w:r>
        <w:t>bre</w:t>
      </w:r>
      <w:proofErr w:type="spellEnd"/>
      <w:r>
        <w:t xml:space="preserve"> ________________________________</w:t>
      </w:r>
    </w:p>
    <w:p w:rsidR="00071DAA" w:rsidRDefault="00071DAA"/>
    <w:p w:rsidR="00071DAA" w:rsidRDefault="00071DAA">
      <w:proofErr w:type="gramStart"/>
      <w:r>
        <w:t>a</w:t>
      </w:r>
      <w:proofErr w:type="gramEnd"/>
      <w:r>
        <w:t>.</w:t>
      </w:r>
    </w:p>
    <w:p w:rsidR="00071DAA" w:rsidRDefault="00071DAA"/>
    <w:p w:rsidR="00071DAA" w:rsidRDefault="00071DAA"/>
    <w:p w:rsidR="00071DAA" w:rsidRDefault="00071DAA">
      <w:proofErr w:type="gramStart"/>
      <w:r>
        <w:t>b</w:t>
      </w:r>
      <w:proofErr w:type="gramEnd"/>
      <w:r>
        <w:t>.</w:t>
      </w:r>
    </w:p>
    <w:p w:rsidR="00071DAA" w:rsidRDefault="00071DAA"/>
    <w:p w:rsidR="00071DAA" w:rsidRDefault="00071DAA"/>
    <w:p w:rsidR="00071DAA" w:rsidRDefault="00EA6AE8">
      <w:r>
        <w:t>18</w:t>
      </w:r>
      <w:r w:rsidR="00071DAA">
        <w:t>. What macabre scene is found in the locked room in the upstairs of Miss Emily’s house after her death?</w:t>
      </w:r>
    </w:p>
    <w:p w:rsidR="00071DAA" w:rsidRDefault="00071DAA"/>
    <w:p w:rsidR="00EA6AE8" w:rsidRDefault="00EA6AE8"/>
    <w:p w:rsidR="00EA6AE8" w:rsidRDefault="00EA6AE8"/>
    <w:p w:rsidR="00071DAA" w:rsidRDefault="00071DAA"/>
    <w:p w:rsidR="00071DAA" w:rsidRDefault="00071DAA"/>
    <w:p w:rsidR="00071DAA" w:rsidRDefault="00EA6AE8">
      <w:r>
        <w:t>19</w:t>
      </w:r>
      <w:r w:rsidR="00071DAA">
        <w:t>. What do you think the gray hair on the pillow next to the corpse suggests?</w:t>
      </w:r>
    </w:p>
    <w:p w:rsidR="00071DAA" w:rsidRDefault="00071DAA"/>
    <w:p w:rsidR="00071DAA" w:rsidRDefault="00071DAA"/>
    <w:p w:rsidR="00071DAA" w:rsidRDefault="00071DAA"/>
    <w:p w:rsidR="00071DAA" w:rsidRDefault="00071DAA"/>
    <w:p w:rsidR="00071DAA" w:rsidRDefault="00071DAA"/>
    <w:p w:rsidR="00EA6AE8" w:rsidRDefault="00EA6AE8">
      <w:r>
        <w:t>20</w:t>
      </w:r>
      <w:r w:rsidR="00071DAA">
        <w:t>. Do you feel sorry for Miss Emily or do you feel she causes her own issues? Justify your answer with support from the story and your personal experiences.</w:t>
      </w:r>
    </w:p>
    <w:p w:rsidR="00EA6AE8" w:rsidRDefault="00EA6AE8"/>
    <w:p w:rsidR="00EA6AE8" w:rsidRDefault="00EA6AE8"/>
    <w:p w:rsidR="00EA6AE8" w:rsidRDefault="00EA6AE8"/>
    <w:p w:rsidR="00EA6AE8" w:rsidRDefault="00EA6AE8"/>
    <w:p w:rsidR="00EA6AE8" w:rsidRDefault="00EA6AE8"/>
    <w:p w:rsidR="00EA6AE8" w:rsidRDefault="00EA6AE8"/>
    <w:p w:rsidR="00EA6AE8" w:rsidRDefault="00EA6AE8"/>
    <w:p w:rsidR="00EA6AE8" w:rsidRDefault="00EA6AE8"/>
    <w:p w:rsidR="0051080C" w:rsidRPr="00EA6AE8" w:rsidRDefault="00EA6AE8">
      <w:pPr>
        <w:rPr>
          <w:i/>
        </w:rPr>
      </w:pPr>
      <w:r>
        <w:rPr>
          <w:i/>
        </w:rPr>
        <w:t>[The title] was an allegorical title; the meaning was, here was a woman who had had a tragedy, an irrevocable tragedy and nothing could be done about it, and I pitied her and this was a salute…to a woman you would hand a rose.  –William Faulkner</w:t>
      </w:r>
    </w:p>
    <w:sectPr w:rsidR="0051080C" w:rsidRPr="00EA6AE8" w:rsidSect="0051080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rack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1080C"/>
    <w:rsid w:val="00071DAA"/>
    <w:rsid w:val="0010350B"/>
    <w:rsid w:val="0051080C"/>
    <w:rsid w:val="00721BA8"/>
    <w:rsid w:val="00954E20"/>
    <w:rsid w:val="00D43F09"/>
    <w:rsid w:val="00EA6AE8"/>
    <w:rsid w:val="00F47CC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05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451</Words>
  <Characters>2576</Characters>
  <Application>Microsoft Word 12.1.0</Application>
  <DocSecurity>0</DocSecurity>
  <Lines>21</Lines>
  <Paragraphs>5</Paragraphs>
  <ScaleCrop>false</ScaleCrop>
  <LinksUpToDate>false</LinksUpToDate>
  <CharactersWithSpaces>3163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2011-06-28T17:55:00Z</dcterms:created>
  <dcterms:modified xsi:type="dcterms:W3CDTF">2011-07-01T13:54:00Z</dcterms:modified>
</cp:coreProperties>
</file>